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  <w:lang w:val="gl-ES"/>
        </w:rPr>
      </w:pPr>
      <w:r>
        <w:rPr>
          <w:sz w:val="12"/>
          <w:szCs w:val="12"/>
          <w:lang w:val="gl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szCs w:val="18"/>
          <w:lang w:val="gl-ES"/>
        </w:rPr>
      </w:pPr>
      <w:r>
        <w:rPr>
          <w:b/>
          <w:szCs w:val="18"/>
          <w:lang w:val="gl-ES"/>
        </w:rPr>
        <w:t>SOLICITUDE DE INSCRICIÓN DUN ANIMAL NO REXISTRO MUNICIPAL DE ANIMAIS POTENCIALMENTE PERIGOSOS</w:t>
      </w:r>
    </w:p>
    <w:p>
      <w:pPr>
        <w:pStyle w:val="Normal"/>
        <w:rPr>
          <w:sz w:val="12"/>
          <w:szCs w:val="12"/>
          <w:lang w:val="gl-ES"/>
        </w:rPr>
      </w:pPr>
      <w:r>
        <w:rPr>
          <w:sz w:val="12"/>
          <w:szCs w:val="12"/>
          <w:lang w:val="gl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sz w:val="16"/>
          <w:szCs w:val="16"/>
          <w:lang w:val="gl-ES"/>
        </w:rPr>
      </w:pPr>
      <w:r>
        <w:rPr>
          <w:b/>
          <w:sz w:val="16"/>
          <w:szCs w:val="16"/>
          <w:lang w:val="gl-ES"/>
        </w:rPr>
        <w:t>DATOS DO SOLICITANTE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  <w:lang w:val="gl-ES"/>
        </w:rPr>
      </w:pPr>
      <w:r>
        <w:rPr>
          <w:sz w:val="16"/>
          <w:szCs w:val="16"/>
          <w:lang w:val="gl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rPr>
          <w:sz w:val="16"/>
          <w:szCs w:val="16"/>
          <w:lang w:val="gl-ES"/>
        </w:rPr>
      </w:pPr>
      <w:r>
        <w:rPr>
          <w:sz w:val="16"/>
          <w:szCs w:val="16"/>
          <w:lang w:val="gl-ES"/>
        </w:rPr>
        <w:t>Nome e apelidos: 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rPr>
          <w:sz w:val="16"/>
          <w:szCs w:val="16"/>
          <w:lang w:val="gl-ES"/>
        </w:rPr>
      </w:pPr>
      <w:r>
        <w:rPr>
          <w:sz w:val="16"/>
          <w:szCs w:val="16"/>
          <w:lang w:val="gl-ES"/>
        </w:rPr>
        <w:t>DNI/NIF: .................................... Enderezo:..................................................................................................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rPr>
          <w:sz w:val="16"/>
          <w:szCs w:val="16"/>
          <w:lang w:val="gl-ES"/>
        </w:rPr>
      </w:pPr>
      <w:r>
        <w:rPr>
          <w:sz w:val="16"/>
          <w:szCs w:val="16"/>
          <w:lang w:val="gl-ES"/>
        </w:rPr>
        <w:t>..................................................................................................................................................................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rPr>
          <w:sz w:val="16"/>
          <w:szCs w:val="16"/>
          <w:lang w:val="gl-ES"/>
        </w:rPr>
      </w:pPr>
      <w:r>
        <w:rPr>
          <w:sz w:val="16"/>
          <w:szCs w:val="16"/>
          <w:lang w:val="gl-ES"/>
        </w:rPr>
        <w:t>Localidade .................................................... CP: .......................... Teléfono: ...............................................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sz w:val="16"/>
          <w:szCs w:val="16"/>
          <w:lang w:val="gl-ES"/>
        </w:rPr>
      </w:pPr>
      <w:r>
        <w:rPr>
          <w:sz w:val="16"/>
          <w:szCs w:val="16"/>
          <w:lang w:val="gl-ES"/>
        </w:rPr>
        <w:t>Correo electrónico: .......................................................................................................................................</w:t>
      </w:r>
    </w:p>
    <w:p>
      <w:pPr>
        <w:pStyle w:val="Normal"/>
        <w:rPr>
          <w:sz w:val="12"/>
          <w:szCs w:val="12"/>
          <w:lang w:val="gl-ES"/>
        </w:rPr>
      </w:pPr>
      <w:r>
        <w:rPr>
          <w:sz w:val="12"/>
          <w:szCs w:val="12"/>
          <w:lang w:val="gl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  <w:b/>
          <w:sz w:val="16"/>
          <w:szCs w:val="16"/>
          <w:lang w:val="gl-ES"/>
        </w:rPr>
      </w:pPr>
      <w:r>
        <w:rPr>
          <w:b/>
          <w:sz w:val="16"/>
          <w:szCs w:val="16"/>
          <w:lang w:val="gl-ES"/>
        </w:rPr>
        <w:t>EXPÓN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sz w:val="16"/>
          <w:szCs w:val="16"/>
          <w:lang w:val="gl-ES"/>
        </w:rPr>
      </w:pPr>
      <w:r>
        <w:rPr>
          <w:sz w:val="16"/>
          <w:szCs w:val="16"/>
          <w:lang w:val="gl-ES"/>
        </w:rPr>
        <w:t>Que estou en posesión dun animal que de seguido se identifica, clasificado como potencialmente perigoso, segundo dispón o art. 7 da Ordenanza municipal reguladora da licenza pola tenencia de animais potencialmente perigosos, (BOP núm. 299, do 31.12.2002).</w:t>
      </w:r>
    </w:p>
    <w:p>
      <w:pPr>
        <w:pStyle w:val="Normal"/>
        <w:rPr>
          <w:sz w:val="12"/>
          <w:szCs w:val="12"/>
          <w:lang w:val="gl-ES"/>
        </w:rPr>
      </w:pPr>
      <w:r>
        <w:rPr>
          <w:sz w:val="12"/>
          <w:szCs w:val="12"/>
          <w:lang w:val="gl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sz w:val="16"/>
          <w:szCs w:val="16"/>
          <w:lang w:val="gl-ES"/>
        </w:rPr>
      </w:pPr>
      <w:r>
        <w:rPr>
          <w:b/>
          <w:sz w:val="16"/>
          <w:szCs w:val="16"/>
          <w:lang w:val="gl-ES"/>
        </w:rPr>
        <w:t>DATOS DO ANIMAL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  <w:lang w:val="gl-ES"/>
        </w:rPr>
      </w:pPr>
      <w:r>
        <w:rPr>
          <w:sz w:val="16"/>
          <w:szCs w:val="16"/>
          <w:lang w:val="gl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rPr>
          <w:sz w:val="16"/>
          <w:szCs w:val="16"/>
          <w:lang w:val="gl-ES"/>
        </w:rPr>
      </w:pPr>
      <w:r>
        <w:rPr>
          <w:sz w:val="16"/>
          <w:szCs w:val="16"/>
          <w:lang w:val="gl-ES"/>
        </w:rPr>
        <w:t>Nome: .................................... Especie: .................................... Raza: 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rPr>
          <w:sz w:val="16"/>
          <w:szCs w:val="16"/>
          <w:lang w:val="gl-ES"/>
        </w:rPr>
      </w:pPr>
      <w:r>
        <w:rPr>
          <w:sz w:val="16"/>
          <w:szCs w:val="16"/>
          <w:lang w:val="gl-ES"/>
        </w:rPr>
        <w:t>Sexo: .............................. Descrición da capa (cor): 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rPr>
          <w:sz w:val="16"/>
          <w:szCs w:val="16"/>
          <w:lang w:val="gl-ES"/>
        </w:rPr>
      </w:pPr>
      <w:r>
        <w:rPr>
          <w:sz w:val="16"/>
          <w:szCs w:val="16"/>
          <w:lang w:val="gl-ES"/>
        </w:rPr>
        <w:t>Aptitude (función do animal): ..................................................... Data de nacemento: ......................................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rPr>
          <w:sz w:val="16"/>
          <w:szCs w:val="16"/>
          <w:lang w:val="gl-ES"/>
        </w:rPr>
      </w:pPr>
      <w:r>
        <w:rPr>
          <w:sz w:val="16"/>
          <w:szCs w:val="16"/>
          <w:lang w:val="gl-ES"/>
        </w:rPr>
        <w:t>Domicilio habitual: 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rPr>
          <w:sz w:val="16"/>
          <w:szCs w:val="16"/>
          <w:lang w:val="gl-ES"/>
        </w:rPr>
      </w:pPr>
      <w:r>
        <w:rPr>
          <w:sz w:val="16"/>
          <w:szCs w:val="16"/>
          <w:lang w:val="gl-ES"/>
        </w:rPr>
        <w:t>Código da identificación (microchip): 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rPr>
          <w:sz w:val="16"/>
          <w:szCs w:val="16"/>
          <w:lang w:val="gl-ES"/>
        </w:rPr>
      </w:pPr>
      <w:r>
        <w:rPr>
          <w:sz w:val="16"/>
          <w:szCs w:val="16"/>
          <w:lang w:val="gl-ES"/>
        </w:rPr>
        <w:t>Data de implantación da identificación (microchip): 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rPr>
          <w:sz w:val="16"/>
          <w:szCs w:val="16"/>
          <w:lang w:val="gl-ES"/>
        </w:rPr>
      </w:pPr>
      <w:r>
        <w:rPr>
          <w:sz w:val="16"/>
          <w:szCs w:val="16"/>
          <w:lang w:val="gl-ES"/>
        </w:rPr>
        <w:t>Características externas que o identifiquen: 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sz w:val="16"/>
          <w:szCs w:val="16"/>
          <w:lang w:val="gl-ES"/>
        </w:rPr>
      </w:pPr>
      <w:r>
        <w:rPr>
          <w:sz w:val="16"/>
          <w:szCs w:val="16"/>
          <w:lang w:val="gl-ES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sz w:val="12"/>
          <w:szCs w:val="12"/>
          <w:lang w:val="gl-ES"/>
        </w:rPr>
      </w:pPr>
      <w:r>
        <w:rPr>
          <w:sz w:val="12"/>
          <w:szCs w:val="12"/>
          <w:lang w:val="gl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sz w:val="16"/>
          <w:szCs w:val="16"/>
          <w:lang w:val="gl-ES"/>
        </w:rPr>
      </w:pPr>
      <w:r>
        <w:rPr>
          <w:b/>
          <w:sz w:val="16"/>
          <w:szCs w:val="16"/>
          <w:lang w:val="gl-ES"/>
        </w:rPr>
        <w:t>SOLICITO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sz w:val="16"/>
          <w:szCs w:val="16"/>
          <w:lang w:val="gl-ES"/>
        </w:rPr>
      </w:pPr>
      <w:r>
        <w:rPr>
          <w:sz w:val="16"/>
          <w:szCs w:val="16"/>
          <w:lang w:val="gl-ES"/>
        </w:rPr>
        <w:t>A inscrición do animal anteriormente descrito no Rexistro municipal de Animais Potencialmente Perigosos.</w:t>
      </w:r>
    </w:p>
    <w:p>
      <w:pPr>
        <w:pStyle w:val="Normal"/>
        <w:rPr>
          <w:sz w:val="12"/>
          <w:szCs w:val="12"/>
          <w:lang w:val="gl-ES"/>
        </w:rPr>
      </w:pPr>
      <w:r>
        <w:rPr>
          <w:sz w:val="12"/>
          <w:szCs w:val="12"/>
          <w:lang w:val="gl-ES"/>
        </w:rPr>
      </w:r>
    </w:p>
    <w:tbl>
      <w:tblPr>
        <w:tblStyle w:val="Tablaconcuadrcula"/>
        <w:tblW w:w="1030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272"/>
        <w:gridCol w:w="690"/>
        <w:gridCol w:w="436"/>
        <w:gridCol w:w="2023"/>
        <w:gridCol w:w="436"/>
        <w:gridCol w:w="959"/>
        <w:gridCol w:w="3066"/>
      </w:tblGrid>
      <w:tr>
        <w:trPr>
          <w:trHeight w:val="170" w:hRule="exact"/>
        </w:trPr>
        <w:tc>
          <w:tcPr>
            <w:tcW w:w="10306" w:type="dxa"/>
            <w:gridSpan w:val="8"/>
            <w:tcBorders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sz w:val="15"/>
                <w:szCs w:val="15"/>
                <w:lang w:val="gl-ES"/>
              </w:rPr>
            </w:pPr>
            <w:r>
              <w:rPr>
                <w:b/>
                <w:sz w:val="15"/>
                <w:szCs w:val="15"/>
                <w:lang w:val="gl-ES"/>
              </w:rPr>
              <w:t>SINATURA DA PERSOA SOLICITANTE OU REPRESENTANTE</w:t>
            </w:r>
          </w:p>
        </w:tc>
      </w:tr>
      <w:tr>
        <w:trPr>
          <w:trHeight w:val="170" w:hRule="exact"/>
        </w:trPr>
        <w:tc>
          <w:tcPr>
            <w:tcW w:w="10306" w:type="dxa"/>
            <w:gridSpan w:val="8"/>
            <w:tcBorders>
              <w:top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sz w:val="15"/>
                <w:szCs w:val="15"/>
                <w:lang w:val="gl-ES"/>
              </w:rPr>
            </w:pPr>
            <w:r>
              <w:rPr>
                <w:sz w:val="15"/>
                <w:szCs w:val="15"/>
                <w:lang w:val="gl-ES"/>
              </w:rPr>
            </w:r>
          </w:p>
        </w:tc>
      </w:tr>
      <w:tr>
        <w:trPr>
          <w:trHeight w:val="170" w:hRule="exact"/>
        </w:trPr>
        <w:tc>
          <w:tcPr>
            <w:tcW w:w="10306" w:type="dxa"/>
            <w:gridSpan w:val="8"/>
            <w:tcBorders>
              <w:top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sz w:val="12"/>
                <w:szCs w:val="18"/>
                <w:lang w:val="gl-ES"/>
              </w:rPr>
            </w:pPr>
            <w:r>
              <w:rPr>
                <w:sz w:val="12"/>
                <w:szCs w:val="18"/>
                <w:lang w:val="gl-ES"/>
              </w:rPr>
              <w:t>Lugar e data</w:t>
            </w:r>
          </w:p>
        </w:tc>
      </w:tr>
      <w:tr>
        <w:trPr>
          <w:trHeight w:val="397" w:hRule="atLeast"/>
        </w:trPr>
        <w:tc>
          <w:tcPr>
            <w:tcW w:w="2424" w:type="dxa"/>
            <w:tcBorders>
              <w:top w:val="nil"/>
              <w:right w:val="nil"/>
            </w:tcBorders>
            <w:shd w:fill="auto" w:val="clear"/>
            <w:vAlign w:val="center"/>
          </w:tcPr>
          <w:tbl>
            <w:tblPr>
              <w:tblStyle w:val="Tablaconcuadrcula"/>
              <w:tblW w:w="2198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198"/>
            </w:tblGrid>
            <w:tr>
              <w:trPr/>
              <w:tc>
                <w:tcPr>
                  <w:tcW w:w="2198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rPr>
                      <w:sz w:val="24"/>
                      <w:szCs w:val="24"/>
                      <w:lang w:val="gl-ES"/>
                    </w:rPr>
                  </w:pPr>
                  <w:r>
                    <w:rPr>
                      <w:sz w:val="24"/>
                      <w:szCs w:val="24"/>
                      <w:lang w:val="gl-ES"/>
                    </w:rPr>
                  </w:r>
                </w:p>
              </w:tc>
            </w:tr>
          </w:tbl>
          <w:p>
            <w:pPr>
              <w:pStyle w:val="Normal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rPr>
                <w:sz w:val="24"/>
                <w:szCs w:val="24"/>
                <w:lang w:val="gl-ES"/>
              </w:rPr>
            </w:pPr>
            <w:r>
              <w:rPr>
                <w:szCs w:val="18"/>
                <w:lang w:val="gl-ES"/>
              </w:rPr>
              <w:t>,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tbl>
            <w:tblPr>
              <w:tblStyle w:val="Tablaconcuadrcula"/>
              <w:tblW w:w="462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62"/>
            </w:tblGrid>
            <w:tr>
              <w:trPr/>
              <w:tc>
                <w:tcPr>
                  <w:tcW w:w="462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rPr>
                      <w:sz w:val="24"/>
                      <w:szCs w:val="24"/>
                      <w:lang w:val="gl-ES"/>
                    </w:rPr>
                  </w:pPr>
                  <w:r>
                    <w:rPr>
                      <w:sz w:val="24"/>
                      <w:szCs w:val="24"/>
                      <w:lang w:val="gl-ES"/>
                    </w:rPr>
                  </w:r>
                </w:p>
              </w:tc>
            </w:tr>
          </w:tbl>
          <w:p>
            <w:pPr>
              <w:pStyle w:val="Normal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szCs w:val="18"/>
                <w:lang w:val="gl-ES"/>
              </w:rPr>
            </w:pPr>
            <w:r>
              <w:rPr>
                <w:szCs w:val="18"/>
                <w:lang w:val="gl-ES"/>
              </w:rPr>
              <w:t>de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tbl>
            <w:tblPr>
              <w:tblStyle w:val="Tablaconcuadrcula"/>
              <w:tblW w:w="1799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799"/>
            </w:tblGrid>
            <w:tr>
              <w:trPr/>
              <w:tc>
                <w:tcPr>
                  <w:tcW w:w="179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rPr>
                      <w:sz w:val="24"/>
                      <w:szCs w:val="24"/>
                      <w:lang w:val="gl-ES"/>
                    </w:rPr>
                  </w:pPr>
                  <w:r>
                    <w:rPr>
                      <w:sz w:val="24"/>
                      <w:szCs w:val="24"/>
                      <w:lang w:val="gl-ES"/>
                    </w:rPr>
                  </w:r>
                </w:p>
              </w:tc>
            </w:tr>
          </w:tbl>
          <w:p>
            <w:pPr>
              <w:pStyle w:val="Normal"/>
              <w:rPr>
                <w:szCs w:val="18"/>
                <w:lang w:val="gl-ES"/>
              </w:rPr>
            </w:pPr>
            <w:r>
              <w:rPr>
                <w:szCs w:val="18"/>
                <w:lang w:val="gl-ES"/>
              </w:rPr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szCs w:val="18"/>
                <w:lang w:val="gl-ES"/>
              </w:rPr>
            </w:pPr>
            <w:r>
              <w:rPr>
                <w:szCs w:val="18"/>
                <w:lang w:val="gl-ES"/>
              </w:rPr>
              <w:t>de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tbl>
            <w:tblPr>
              <w:tblStyle w:val="Tablaconcuadrcula"/>
              <w:tblW w:w="732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732"/>
            </w:tblGrid>
            <w:tr>
              <w:trPr/>
              <w:tc>
                <w:tcPr>
                  <w:tcW w:w="732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rPr>
                      <w:sz w:val="24"/>
                      <w:szCs w:val="24"/>
                      <w:lang w:val="gl-ES"/>
                    </w:rPr>
                  </w:pPr>
                  <w:r>
                    <w:rPr>
                      <w:sz w:val="24"/>
                      <w:szCs w:val="24"/>
                      <w:lang w:val="gl-ES"/>
                    </w:rPr>
                  </w:r>
                </w:p>
              </w:tc>
            </w:tr>
          </w:tbl>
          <w:p>
            <w:pPr>
              <w:pStyle w:val="Normal"/>
              <w:rPr>
                <w:szCs w:val="18"/>
                <w:lang w:val="gl-ES"/>
              </w:rPr>
            </w:pPr>
            <w:r>
              <w:rPr>
                <w:szCs w:val="18"/>
                <w:lang w:val="gl-ES"/>
              </w:rPr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szCs w:val="18"/>
                <w:lang w:val="gl-ES"/>
              </w:rPr>
            </w:pPr>
            <w:r>
              <w:rPr>
                <w:szCs w:val="18"/>
                <w:lang w:val="gl-ES"/>
              </w:rPr>
            </w:r>
          </w:p>
        </w:tc>
      </w:tr>
    </w:tbl>
    <w:p>
      <w:pPr>
        <w:pStyle w:val="Normal"/>
        <w:rPr>
          <w:sz w:val="12"/>
          <w:szCs w:val="12"/>
          <w:lang w:val="gl-ES"/>
        </w:rPr>
      </w:pPr>
      <w:r>
        <w:rPr>
          <w:sz w:val="12"/>
          <w:szCs w:val="12"/>
          <w:lang w:val="gl-ES"/>
        </w:rPr>
      </w:r>
    </w:p>
    <w:p>
      <w:pPr>
        <w:pStyle w:val="Normal"/>
        <w:rPr>
          <w:sz w:val="12"/>
          <w:szCs w:val="12"/>
          <w:lang w:val="gl-ES"/>
        </w:rPr>
      </w:pPr>
      <w:r>
        <w:rPr>
          <w:sz w:val="12"/>
          <w:szCs w:val="12"/>
          <w:lang w:val="gl-ES"/>
        </w:rPr>
        <w:t>** ACHEGASE A SEGUINTE DOCUMENTACIÓN SEGUNDO CONSTA NO REVERSO</w:t>
      </w:r>
    </w:p>
    <w:p>
      <w:pPr>
        <w:pStyle w:val="Normal"/>
        <w:rPr>
          <w:sz w:val="12"/>
          <w:szCs w:val="12"/>
          <w:lang w:val="gl-ES"/>
        </w:rPr>
      </w:pPr>
      <w:r>
        <w:rPr>
          <w:sz w:val="12"/>
          <w:szCs w:val="12"/>
          <w:lang w:val="gl-ES"/>
        </w:rPr>
      </w:r>
    </w:p>
    <w:p>
      <w:pPr>
        <w:pStyle w:val="Normal"/>
        <w:rPr>
          <w:sz w:val="12"/>
          <w:szCs w:val="12"/>
          <w:lang w:val="gl-ES"/>
        </w:rPr>
      </w:pPr>
      <w:r>
        <w:rPr>
          <w:sz w:val="12"/>
          <w:szCs w:val="12"/>
          <w:lang w:val="gl-ES"/>
        </w:rPr>
      </w:r>
    </w:p>
    <w:p>
      <w:pPr>
        <w:pStyle w:val="Normal"/>
        <w:rPr>
          <w:sz w:val="12"/>
          <w:szCs w:val="12"/>
          <w:lang w:val="gl-ES"/>
        </w:rPr>
      </w:pPr>
      <w:r>
        <w:rPr>
          <w:sz w:val="12"/>
          <w:szCs w:val="12"/>
          <w:lang w:val="gl-ES"/>
        </w:rPr>
      </w:r>
    </w:p>
    <w:p>
      <w:pPr>
        <w:pStyle w:val="Normal"/>
        <w:rPr>
          <w:sz w:val="12"/>
          <w:szCs w:val="12"/>
          <w:lang w:val="gl-ES"/>
        </w:rPr>
      </w:pPr>
      <w:r>
        <w:rPr>
          <w:sz w:val="12"/>
          <w:szCs w:val="12"/>
          <w:lang w:val="gl-ES"/>
        </w:rPr>
      </w:r>
    </w:p>
    <w:p>
      <w:pPr>
        <w:pStyle w:val="Normal"/>
        <w:rPr>
          <w:sz w:val="12"/>
          <w:szCs w:val="12"/>
          <w:lang w:val="gl-ES"/>
        </w:rPr>
      </w:pPr>
      <w:r>
        <w:rPr>
          <w:sz w:val="12"/>
          <w:szCs w:val="12"/>
          <w:lang w:val="gl-ES"/>
        </w:rPr>
      </w:r>
    </w:p>
    <w:p>
      <w:pPr>
        <w:pStyle w:val="Normal"/>
        <w:rPr>
          <w:sz w:val="12"/>
          <w:szCs w:val="12"/>
          <w:lang w:val="gl-ES"/>
        </w:rPr>
      </w:pPr>
      <w:r>
        <w:rPr>
          <w:sz w:val="12"/>
          <w:szCs w:val="12"/>
          <w:lang w:val="gl-ES"/>
        </w:rPr>
      </w:r>
    </w:p>
    <w:p>
      <w:pPr>
        <w:pStyle w:val="Normal"/>
        <w:spacing w:before="0" w:after="60"/>
        <w:rPr>
          <w:spacing w:val="-2"/>
          <w:sz w:val="12"/>
          <w:szCs w:val="12"/>
          <w:lang w:val="gl-ES"/>
        </w:rPr>
      </w:pPr>
      <w:r>
        <w:rPr>
          <w:spacing w:val="-2"/>
          <w:sz w:val="12"/>
          <w:szCs w:val="12"/>
          <w:lang w:val="gl-ES"/>
        </w:rPr>
        <w:t>Información sobre a protección dos seus datos:</w:t>
      </w:r>
    </w:p>
    <w:p>
      <w:pPr>
        <w:pStyle w:val="Normal"/>
        <w:spacing w:before="0" w:after="60"/>
        <w:rPr>
          <w:spacing w:val="-2"/>
          <w:sz w:val="12"/>
          <w:szCs w:val="12"/>
          <w:lang w:val="gl-ES"/>
        </w:rPr>
      </w:pPr>
      <w:r>
        <w:rPr>
          <w:spacing w:val="-2"/>
          <w:sz w:val="12"/>
          <w:szCs w:val="12"/>
          <w:lang w:val="gl-ES"/>
        </w:rPr>
        <w:t>De acordo co establecido pola normativa vixente en materia de protección de datos, informámoslle de que o Responsable de Tratamento dos seus datos persoais é CONCELLO DE FENE, con dirección en PRAZA DO ALCALDE RAMON SOUTO GONZALEZ S/N, 15500 - FENE (A CORUÑA); SECRETARIA@FENE.GAL</w:t>
      </w:r>
    </w:p>
    <w:p>
      <w:pPr>
        <w:pStyle w:val="Normal"/>
        <w:spacing w:before="0" w:after="60"/>
        <w:rPr/>
      </w:pPr>
      <w:r>
        <w:rPr>
          <w:spacing w:val="-2"/>
          <w:sz w:val="12"/>
          <w:szCs w:val="12"/>
          <w:lang w:val="gl-ES"/>
        </w:rPr>
        <w:t xml:space="preserve">1.- dpo: O Delegado de Protección de Datos do CONCELLO DE FENE é Servizos de Adaptación Continua en Protección de Datos RB, S.L. có que poderá contactar en </w:t>
      </w:r>
      <w:hyperlink r:id="rId2">
        <w:r>
          <w:rPr>
            <w:rStyle w:val="ListLabel63"/>
            <w:spacing w:val="-2"/>
            <w:sz w:val="12"/>
            <w:szCs w:val="12"/>
            <w:lang w:val="gl-ES"/>
          </w:rPr>
          <w:t>SECRETARIA@FENE.GAL</w:t>
        </w:r>
      </w:hyperlink>
    </w:p>
    <w:p>
      <w:pPr>
        <w:pStyle w:val="Normal"/>
        <w:spacing w:before="0" w:after="60"/>
        <w:rPr>
          <w:spacing w:val="-2"/>
          <w:sz w:val="12"/>
          <w:szCs w:val="12"/>
          <w:lang w:val="gl-ES"/>
        </w:rPr>
      </w:pPr>
      <w:r>
        <w:rPr>
          <w:spacing w:val="-2"/>
          <w:sz w:val="12"/>
          <w:szCs w:val="12"/>
          <w:lang w:val="gl-ES"/>
        </w:rPr>
        <w:t>2.- finalidade do tratamento: Os datos serán utilizados para poder realizar o rexistro do animal de compañía, animal potencialmente perigoso ou de vostede mesmo como adestrador canino dependendo da súa solicitude.</w:t>
      </w:r>
    </w:p>
    <w:p>
      <w:pPr>
        <w:pStyle w:val="Normal"/>
        <w:spacing w:before="0" w:after="60"/>
        <w:rPr>
          <w:spacing w:val="-2"/>
          <w:sz w:val="12"/>
          <w:szCs w:val="12"/>
          <w:lang w:val="gl-ES"/>
        </w:rPr>
      </w:pPr>
      <w:r>
        <w:rPr>
          <w:spacing w:val="-2"/>
          <w:sz w:val="12"/>
          <w:szCs w:val="12"/>
          <w:lang w:val="gl-ES"/>
        </w:rPr>
        <w:t>O feito de que non nos facilite parte da información solicitada poderá supoñer a imposibilidade de prestarlle o servizo solicitado</w:t>
      </w:r>
    </w:p>
    <w:p>
      <w:pPr>
        <w:pStyle w:val="Normal"/>
        <w:spacing w:before="0" w:after="60"/>
        <w:rPr>
          <w:spacing w:val="-2"/>
          <w:sz w:val="12"/>
          <w:szCs w:val="12"/>
          <w:lang w:val="gl-ES"/>
        </w:rPr>
      </w:pPr>
      <w:r>
        <w:rPr>
          <w:spacing w:val="-2"/>
          <w:sz w:val="12"/>
          <w:szCs w:val="12"/>
          <w:lang w:val="gl-ES"/>
        </w:rPr>
        <w:t>3.- lexitimación: Este tratamento de datos persoais está lexitimado polo DECRETO 90/2002, do 28 de febreiro, polo que se regula a tenencia de animais potencialmente perigosos na Comunidade Autónoma de Galicia e créanse os rexistros galegos de Identificación de Animais de Compañía e Potencialmente Perigosos e de Adestradores Caninos.</w:t>
      </w:r>
    </w:p>
    <w:p>
      <w:pPr>
        <w:pStyle w:val="Normal"/>
        <w:spacing w:before="0" w:after="60"/>
        <w:rPr>
          <w:spacing w:val="-2"/>
          <w:sz w:val="12"/>
          <w:szCs w:val="12"/>
          <w:lang w:val="gl-ES"/>
        </w:rPr>
      </w:pPr>
      <w:r>
        <w:rPr>
          <w:spacing w:val="-2"/>
          <w:sz w:val="12"/>
          <w:szCs w:val="12"/>
          <w:lang w:val="gl-ES"/>
        </w:rPr>
        <w:t>4.-destinatarios de cesións: remitiranse os datos á Xunta de Galicia, en concreto ao Rexistro Galego de Identificación de Animais de Compañía e Potencialmente Perigosos</w:t>
      </w:r>
    </w:p>
    <w:p>
      <w:pPr>
        <w:pStyle w:val="Normal"/>
        <w:spacing w:before="0" w:after="60"/>
        <w:rPr>
          <w:spacing w:val="-2"/>
          <w:sz w:val="12"/>
          <w:szCs w:val="12"/>
          <w:lang w:val="gl-ES"/>
        </w:rPr>
      </w:pPr>
      <w:r>
        <w:rPr>
          <w:spacing w:val="-2"/>
          <w:sz w:val="12"/>
          <w:szCs w:val="12"/>
          <w:lang w:val="gl-ES"/>
        </w:rPr>
        <w:t>5.- dereitos: Ten vostede dereito a acceder, rectificar ou suprimir os datos erróneos, solicitar a limitación do tratamento dos seus datos así como opoñerse ou retirar o consentimento en calquera momento e solicitar a portabilidade dos mesmos.</w:t>
      </w:r>
    </w:p>
    <w:p>
      <w:pPr>
        <w:pStyle w:val="Normal"/>
        <w:rPr>
          <w:spacing w:val="-2"/>
          <w:sz w:val="12"/>
          <w:szCs w:val="12"/>
          <w:lang w:val="gl-ES"/>
        </w:rPr>
      </w:pPr>
      <w:r>
        <w:rPr>
          <w:spacing w:val="-2"/>
          <w:sz w:val="12"/>
          <w:szCs w:val="12"/>
          <w:lang w:val="gl-ES"/>
        </w:rPr>
        <w:t>CONCELLO DE FENE dispón de formularios específicos para facilitarlle o exercicio dos seus dereitos. Pode presentar a súa propia solicitude ou solicitar os nosos formularios, nas nosas instalacións ou por correo electrónico en SECRETARIA@FENE.GAL sempre acompañados dunha copia do seu DNI para acreditar a súa identidade.</w:t>
      </w:r>
    </w:p>
    <w:p>
      <w:pPr>
        <w:pStyle w:val="Normal"/>
        <w:rPr>
          <w:sz w:val="12"/>
          <w:szCs w:val="12"/>
          <w:lang w:val="gl-ES"/>
        </w:rPr>
      </w:pPr>
      <w:r>
        <w:rPr>
          <w:sz w:val="12"/>
          <w:szCs w:val="12"/>
          <w:lang w:val="gl-ES"/>
        </w:rPr>
      </w:r>
    </w:p>
    <w:tbl>
      <w:tblPr>
        <w:tblStyle w:val="Tablaconcuadrcula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54"/>
      </w:tblGrid>
      <w:tr>
        <w:trPr/>
        <w:tc>
          <w:tcPr>
            <w:tcW w:w="985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b/>
                <w:b/>
                <w:sz w:val="16"/>
                <w:szCs w:val="16"/>
                <w:lang w:val="gl-ES"/>
              </w:rPr>
            </w:pPr>
            <w:r>
              <w:rPr>
                <w:b/>
                <w:sz w:val="16"/>
                <w:szCs w:val="16"/>
                <w:lang w:val="gl-ES"/>
              </w:rPr>
              <w:t>Alcaldía Presidencia do Concello de Fene</w:t>
            </w:r>
          </w:p>
        </w:tc>
      </w:tr>
    </w:tbl>
    <w:p>
      <w:pPr>
        <w:pStyle w:val="Normal"/>
        <w:suppressAutoHyphens w:val="false"/>
        <w:jc w:val="left"/>
        <w:rPr>
          <w:sz w:val="12"/>
          <w:szCs w:val="12"/>
          <w:lang w:val="gl-ES"/>
        </w:rPr>
      </w:pPr>
      <w:r>
        <w:rPr>
          <w:sz w:val="12"/>
          <w:szCs w:val="12"/>
          <w:lang w:val="gl-ES"/>
        </w:rPr>
      </w:r>
      <w:r>
        <w:br w:type="page"/>
      </w:r>
    </w:p>
    <w:p>
      <w:pPr>
        <w:pStyle w:val="Normal"/>
        <w:rPr>
          <w:sz w:val="12"/>
          <w:szCs w:val="12"/>
          <w:lang w:val="gl-ES"/>
        </w:rPr>
      </w:pPr>
      <w:r>
        <w:rPr>
          <w:sz w:val="12"/>
          <w:szCs w:val="12"/>
          <w:lang w:val="gl-ES"/>
        </w:rPr>
      </w:r>
    </w:p>
    <w:tbl>
      <w:tblPr>
        <w:tblStyle w:val="Tablaconcuadrcula"/>
        <w:tblW w:w="1031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19"/>
      </w:tblGrid>
      <w:tr>
        <w:trPr/>
        <w:tc>
          <w:tcPr>
            <w:tcW w:w="103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szCs w:val="18"/>
                <w:lang w:val="gl-ES"/>
              </w:rPr>
            </w:pPr>
            <w:r>
              <w:rPr>
                <w:rFonts w:eastAsia="Wingdings 2" w:cs="Wingdings 2" w:ascii="Wingdings 2" w:hAnsi="Wingdings 2"/>
                <w:szCs w:val="18"/>
                <w:lang w:val="gl-ES"/>
              </w:rPr>
              <w:t></w:t>
            </w:r>
            <w:r>
              <w:rPr>
                <w:szCs w:val="18"/>
                <w:lang w:val="gl-ES"/>
              </w:rPr>
              <w:t xml:space="preserve"> </w:t>
            </w:r>
            <w:r>
              <w:rPr>
                <w:szCs w:val="18"/>
                <w:lang w:val="gl-ES"/>
              </w:rPr>
              <w:t>Copia que acredite a licenza municipal para a tenencia de animais potencialmente perigosos</w:t>
            </w:r>
          </w:p>
          <w:p>
            <w:pPr>
              <w:pStyle w:val="Normal"/>
              <w:widowControl w:val="false"/>
              <w:suppressAutoHyphens w:val="true"/>
              <w:ind w:left="567" w:hanging="0"/>
              <w:rPr>
                <w:sz w:val="16"/>
                <w:szCs w:val="18"/>
                <w:lang w:val="gl-ES"/>
              </w:rPr>
            </w:pPr>
            <w:r>
              <w:rPr>
                <w:sz w:val="16"/>
                <w:szCs w:val="18"/>
                <w:lang w:val="gl-ES"/>
              </w:rPr>
              <w:t>(Só no caso de ser expedida noutro Concello)</w:t>
            </w:r>
          </w:p>
          <w:p>
            <w:pPr>
              <w:pStyle w:val="Normal"/>
              <w:widowControl w:val="false"/>
              <w:suppressAutoHyphens w:val="true"/>
              <w:rPr>
                <w:sz w:val="16"/>
                <w:szCs w:val="18"/>
                <w:lang w:val="gl-ES"/>
              </w:rPr>
            </w:pPr>
            <w:r>
              <w:rPr>
                <w:sz w:val="16"/>
                <w:szCs w:val="18"/>
                <w:lang w:val="gl-ES"/>
              </w:rPr>
            </w:r>
          </w:p>
          <w:p>
            <w:pPr>
              <w:pStyle w:val="Normal"/>
              <w:widowControl w:val="false"/>
              <w:suppressAutoHyphens w:val="true"/>
              <w:rPr>
                <w:szCs w:val="18"/>
                <w:lang w:val="gl-ES"/>
              </w:rPr>
            </w:pPr>
            <w:r>
              <w:rPr>
                <w:rFonts w:eastAsia="Wingdings 2" w:cs="Wingdings 2" w:ascii="Wingdings 2" w:hAnsi="Wingdings 2"/>
                <w:szCs w:val="18"/>
                <w:lang w:val="gl-ES"/>
              </w:rPr>
              <w:t></w:t>
            </w:r>
            <w:r>
              <w:rPr>
                <w:szCs w:val="18"/>
                <w:lang w:val="gl-ES"/>
              </w:rPr>
              <w:t xml:space="preserve"> </w:t>
            </w:r>
            <w:r>
              <w:rPr>
                <w:szCs w:val="18"/>
                <w:lang w:val="gl-ES"/>
              </w:rPr>
              <w:t>Fotocopia do DNI/NIF ou pasaporte</w:t>
            </w:r>
          </w:p>
          <w:p>
            <w:pPr>
              <w:pStyle w:val="Normal"/>
              <w:widowControl w:val="false"/>
              <w:suppressAutoHyphens w:val="true"/>
              <w:rPr>
                <w:szCs w:val="18"/>
                <w:lang w:val="gl-ES"/>
              </w:rPr>
            </w:pPr>
            <w:r>
              <w:rPr>
                <w:szCs w:val="18"/>
                <w:lang w:val="gl-ES"/>
              </w:rPr>
            </w:r>
          </w:p>
        </w:tc>
      </w:tr>
    </w:tbl>
    <w:p>
      <w:pPr>
        <w:pStyle w:val="Normal"/>
        <w:rPr>
          <w:sz w:val="12"/>
          <w:szCs w:val="18"/>
          <w:lang w:val="gl-ES"/>
        </w:rPr>
      </w:pPr>
      <w:r>
        <w:rPr>
          <w:sz w:val="12"/>
          <w:szCs w:val="18"/>
          <w:lang w:val="gl-ES"/>
        </w:rPr>
      </w:r>
    </w:p>
    <w:tbl>
      <w:tblPr>
        <w:tblStyle w:val="Tablaconcuadrcula"/>
        <w:tblW w:w="1031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19"/>
      </w:tblGrid>
      <w:tr>
        <w:trPr/>
        <w:tc>
          <w:tcPr>
            <w:tcW w:w="103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szCs w:val="18"/>
                <w:lang w:val="gl-ES"/>
              </w:rPr>
            </w:pPr>
            <w:r>
              <w:rPr>
                <w:rFonts w:eastAsia="Wingdings 2" w:cs="Wingdings 2" w:ascii="Wingdings 2" w:hAnsi="Wingdings 2"/>
                <w:szCs w:val="18"/>
                <w:lang w:val="gl-ES"/>
              </w:rPr>
              <w:t></w:t>
            </w:r>
            <w:r>
              <w:rPr>
                <w:szCs w:val="18"/>
                <w:lang w:val="gl-ES"/>
              </w:rPr>
              <w:t xml:space="preserve"> </w:t>
            </w:r>
            <w:r>
              <w:rPr>
                <w:szCs w:val="18"/>
                <w:lang w:val="gl-ES"/>
              </w:rPr>
              <w:t>Xustificación da subscrición e formalización dun seguro de responsabilidade civil por danos a terceiros que poidan causar os animais, na contía mínima de 125.000 euros</w:t>
            </w:r>
          </w:p>
          <w:p>
            <w:pPr>
              <w:pStyle w:val="Normal"/>
              <w:widowControl w:val="false"/>
              <w:suppressAutoHyphens w:val="true"/>
              <w:ind w:left="567" w:hanging="0"/>
              <w:rPr>
                <w:sz w:val="16"/>
                <w:szCs w:val="18"/>
                <w:lang w:val="gl-ES"/>
              </w:rPr>
            </w:pPr>
            <w:r>
              <w:rPr>
                <w:sz w:val="16"/>
                <w:szCs w:val="18"/>
                <w:lang w:val="gl-ES"/>
              </w:rPr>
              <w:t>(Acreditarase mediante a presentación da copia cotexada da póliza de seguros ou ben mediante un certificado da compañía de seguros correspondente)</w:t>
            </w:r>
          </w:p>
          <w:p>
            <w:pPr>
              <w:pStyle w:val="Normal"/>
              <w:widowControl w:val="false"/>
              <w:suppressAutoHyphens w:val="true"/>
              <w:rPr>
                <w:szCs w:val="18"/>
                <w:lang w:val="gl-ES"/>
              </w:rPr>
            </w:pPr>
            <w:r>
              <w:rPr>
                <w:szCs w:val="18"/>
                <w:lang w:val="gl-ES"/>
              </w:rPr>
            </w:r>
          </w:p>
        </w:tc>
      </w:tr>
    </w:tbl>
    <w:p>
      <w:pPr>
        <w:pStyle w:val="Normal"/>
        <w:rPr>
          <w:sz w:val="12"/>
          <w:szCs w:val="18"/>
          <w:lang w:val="gl-ES"/>
        </w:rPr>
      </w:pPr>
      <w:r>
        <w:rPr>
          <w:sz w:val="12"/>
          <w:szCs w:val="18"/>
          <w:lang w:val="gl-ES"/>
        </w:rPr>
      </w:r>
    </w:p>
    <w:tbl>
      <w:tblPr>
        <w:tblStyle w:val="Tablaconcuadrcula"/>
        <w:tblW w:w="1031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19"/>
      </w:tblGrid>
      <w:tr>
        <w:trPr/>
        <w:tc>
          <w:tcPr>
            <w:tcW w:w="103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spacing w:val="-2"/>
                <w:szCs w:val="18"/>
                <w:lang w:val="gl-ES"/>
              </w:rPr>
            </w:pPr>
            <w:r>
              <w:rPr>
                <w:rFonts w:eastAsia="Wingdings 2" w:cs="Wingdings 2" w:ascii="Wingdings 2" w:hAnsi="Wingdings 2"/>
                <w:spacing w:val="-2"/>
                <w:szCs w:val="18"/>
                <w:lang w:val="gl-ES"/>
              </w:rPr>
              <w:t></w:t>
            </w:r>
            <w:r>
              <w:rPr>
                <w:spacing w:val="-2"/>
                <w:szCs w:val="18"/>
                <w:lang w:val="gl-ES"/>
              </w:rPr>
              <w:t xml:space="preserve"> </w:t>
            </w:r>
            <w:r>
              <w:rPr>
                <w:spacing w:val="-2"/>
                <w:szCs w:val="18"/>
                <w:lang w:val="gl-ES"/>
              </w:rPr>
              <w:t>Copia da libreta sanitaria do animal e alta no Rexistro Galego de Identificación de Animais de Compañía (REGIAC)</w:t>
            </w:r>
          </w:p>
          <w:p>
            <w:pPr>
              <w:pStyle w:val="Normal"/>
              <w:widowControl w:val="false"/>
              <w:suppressAutoHyphens w:val="true"/>
              <w:rPr>
                <w:spacing w:val="-2"/>
                <w:szCs w:val="18"/>
                <w:lang w:val="gl-ES"/>
              </w:rPr>
            </w:pPr>
            <w:r>
              <w:rPr>
                <w:spacing w:val="-2"/>
                <w:szCs w:val="18"/>
                <w:lang w:val="gl-ES"/>
              </w:rPr>
            </w:r>
          </w:p>
          <w:p>
            <w:pPr>
              <w:pStyle w:val="Normal"/>
              <w:widowControl w:val="false"/>
              <w:suppressAutoHyphens w:val="true"/>
              <w:rPr>
                <w:szCs w:val="18"/>
                <w:lang w:val="gl-ES"/>
              </w:rPr>
            </w:pPr>
            <w:r>
              <w:rPr>
                <w:rFonts w:eastAsia="Wingdings 2" w:cs="Wingdings 2" w:ascii="Wingdings 2" w:hAnsi="Wingdings 2"/>
                <w:szCs w:val="18"/>
                <w:lang w:val="gl-ES"/>
              </w:rPr>
              <w:t></w:t>
            </w:r>
            <w:r>
              <w:rPr>
                <w:szCs w:val="18"/>
                <w:lang w:val="gl-ES"/>
              </w:rPr>
              <w:t xml:space="preserve"> </w:t>
            </w:r>
            <w:r>
              <w:rPr>
                <w:szCs w:val="18"/>
                <w:lang w:val="gl-ES"/>
              </w:rPr>
              <w:t>Certificado de Sanidade do animal</w:t>
            </w:r>
          </w:p>
          <w:p>
            <w:pPr>
              <w:pStyle w:val="Normal"/>
              <w:widowControl w:val="false"/>
              <w:suppressAutoHyphens w:val="true"/>
              <w:ind w:left="567" w:hanging="0"/>
              <w:rPr>
                <w:sz w:val="16"/>
                <w:szCs w:val="18"/>
                <w:lang w:val="gl-ES"/>
              </w:rPr>
            </w:pPr>
            <w:r>
              <w:rPr>
                <w:sz w:val="16"/>
                <w:szCs w:val="18"/>
                <w:lang w:val="gl-ES"/>
              </w:rPr>
              <w:t>(Co obxecto de acreditar por un veterinario cunha periodicidade anual, a situación sanitaria do animal e a inexistencia de enfermidades ou síntomas que o poidan facer potencialmente perigoso; de acreditar que o animal carece de lesións ou cicatrices que puidesen estar relacionadas coa súa utilización en pelexas ou outras actividades prohibidas. Especificarase se o animal está destinado a convivir con seres humanos ou se ten unha finalidade distinta como a garda, defensa ou outra que se indique)</w:t>
            </w:r>
          </w:p>
          <w:p>
            <w:pPr>
              <w:pStyle w:val="Normal"/>
              <w:widowControl w:val="false"/>
              <w:suppressAutoHyphens w:val="true"/>
              <w:rPr>
                <w:szCs w:val="18"/>
                <w:lang w:val="gl-ES"/>
              </w:rPr>
            </w:pPr>
            <w:r>
              <w:rPr>
                <w:szCs w:val="18"/>
                <w:lang w:val="gl-ES"/>
              </w:rPr>
            </w:r>
          </w:p>
          <w:p>
            <w:pPr>
              <w:pStyle w:val="Normal"/>
              <w:widowControl w:val="false"/>
              <w:suppressAutoHyphens w:val="true"/>
              <w:rPr>
                <w:szCs w:val="18"/>
                <w:lang w:val="gl-ES"/>
              </w:rPr>
            </w:pPr>
            <w:r>
              <w:rPr>
                <w:rFonts w:eastAsia="Wingdings 2" w:cs="Wingdings 2" w:ascii="Wingdings 2" w:hAnsi="Wingdings 2"/>
                <w:szCs w:val="18"/>
                <w:lang w:val="gl-ES"/>
              </w:rPr>
              <w:t></w:t>
            </w:r>
            <w:r>
              <w:rPr>
                <w:szCs w:val="18"/>
                <w:lang w:val="gl-ES"/>
              </w:rPr>
              <w:t xml:space="preserve"> </w:t>
            </w:r>
            <w:r>
              <w:rPr>
                <w:szCs w:val="18"/>
                <w:lang w:val="gl-ES"/>
              </w:rPr>
              <w:t>Datos do centro de adestramento, de ser o caso</w:t>
            </w:r>
          </w:p>
          <w:p>
            <w:pPr>
              <w:pStyle w:val="Normal"/>
              <w:widowControl w:val="false"/>
              <w:suppressAutoHyphens w:val="true"/>
              <w:rPr>
                <w:szCs w:val="18"/>
                <w:lang w:val="gl-ES"/>
              </w:rPr>
            </w:pPr>
            <w:r>
              <w:rPr>
                <w:szCs w:val="18"/>
                <w:lang w:val="gl-ES"/>
              </w:rPr>
            </w:r>
          </w:p>
        </w:tc>
      </w:tr>
    </w:tbl>
    <w:p>
      <w:pPr>
        <w:pStyle w:val="Normal"/>
        <w:rPr>
          <w:spacing w:val="-2"/>
          <w:sz w:val="12"/>
          <w:szCs w:val="18"/>
          <w:lang w:val="gl-ES"/>
        </w:rPr>
      </w:pPr>
      <w:r>
        <w:rPr>
          <w:spacing w:val="-2"/>
          <w:sz w:val="12"/>
          <w:szCs w:val="18"/>
          <w:lang w:val="gl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-2"/>
          <w:szCs w:val="18"/>
          <w:lang w:val="gl-ES"/>
        </w:rPr>
      </w:pPr>
      <w:r>
        <w:rPr>
          <w:spacing w:val="-2"/>
          <w:szCs w:val="18"/>
          <w:lang w:val="gl-ES"/>
        </w:rPr>
        <w:t>OUTROS (indicar)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-2"/>
          <w:szCs w:val="18"/>
          <w:lang w:val="gl-ES"/>
        </w:rPr>
      </w:pPr>
      <w:r>
        <w:rPr>
          <w:spacing w:val="-2"/>
          <w:szCs w:val="18"/>
          <w:lang w:val="gl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rPr/>
      </w:pPr>
      <w:r>
        <w:rPr>
          <w:spacing w:val="-2"/>
          <w:szCs w:val="18"/>
          <w:lang w:val="gl-E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bookmarkStart w:id="0" w:name="_GoBack"/>
      <w:bookmarkEnd w:id="0"/>
      <w:r>
        <w:rPr>
          <w:spacing w:val="-2"/>
          <w:szCs w:val="18"/>
          <w:lang w:val="gl-ES"/>
        </w:rPr>
        <w:t>------------------------------------------------------------------------------------</w:t>
      </w:r>
    </w:p>
    <w:sectPr>
      <w:headerReference w:type="even" r:id="rId3"/>
      <w:headerReference w:type="default" r:id="rId4"/>
      <w:type w:val="nextPage"/>
      <w:pgSz w:w="11906" w:h="16838"/>
      <w:pgMar w:left="907" w:right="907" w:header="340" w:top="907" w:footer="0" w:bottom="90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Calibri Light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 2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6096" w:hanging="0"/>
      <w:rPr>
        <w:sz w:val="15"/>
        <w:szCs w:val="15"/>
        <w:lang w:val="gl-ES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655320</wp:posOffset>
          </wp:positionH>
          <wp:positionV relativeFrom="page">
            <wp:posOffset>82550</wp:posOffset>
          </wp:positionV>
          <wp:extent cx="730885" cy="950595"/>
          <wp:effectExtent l="0" t="0" r="0" b="0"/>
          <wp:wrapNone/>
          <wp:docPr id="1" name="Imagen 2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95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5"/>
        <w:szCs w:val="15"/>
        <w:lang w:val="gl-ES"/>
      </w:rPr>
      <w:t>C</w:t>
    </w:r>
    <w:r>
      <w:rPr>
        <w:sz w:val="15"/>
        <w:szCs w:val="15"/>
        <w:lang w:val="gl-ES"/>
      </w:rPr>
      <w:t>ONCELLO DE FENE</w:t>
    </w:r>
  </w:p>
  <w:p>
    <w:pPr>
      <w:pStyle w:val="Normal"/>
      <w:ind w:left="6096" w:hanging="0"/>
      <w:rPr>
        <w:sz w:val="15"/>
        <w:szCs w:val="15"/>
        <w:lang w:val="gl-ES"/>
      </w:rPr>
    </w:pPr>
    <w:r>
      <w:rPr>
        <w:sz w:val="15"/>
        <w:szCs w:val="15"/>
        <w:lang w:val="gl-ES"/>
      </w:rPr>
      <w:t>Pza. do Alcalde Ramón José Souto González, s/n</w:t>
    </w:r>
  </w:p>
  <w:p>
    <w:pPr>
      <w:pStyle w:val="Normal"/>
      <w:ind w:left="6096" w:hanging="0"/>
      <w:rPr>
        <w:sz w:val="15"/>
        <w:szCs w:val="15"/>
        <w:lang w:val="gl-ES"/>
      </w:rPr>
    </w:pPr>
    <w:r>
      <w:rPr>
        <w:sz w:val="15"/>
        <w:szCs w:val="15"/>
        <w:lang w:val="gl-ES"/>
      </w:rPr>
      <w:t>15500 Fene A Coruña</w:t>
    </w:r>
  </w:p>
  <w:p>
    <w:pPr>
      <w:pStyle w:val="Normal"/>
      <w:ind w:left="6096" w:hanging="0"/>
      <w:rPr>
        <w:sz w:val="15"/>
        <w:szCs w:val="15"/>
        <w:lang w:val="gl-ES"/>
      </w:rPr>
    </w:pPr>
    <w:r>
      <w:rPr>
        <w:sz w:val="15"/>
        <w:szCs w:val="15"/>
        <w:lang w:val="gl-ES"/>
      </w:rPr>
      <w:t>Tfno.: 981 492 707</w:t>
    </w:r>
  </w:p>
  <w:p>
    <w:pPr>
      <w:pStyle w:val="Normal"/>
      <w:ind w:left="6096" w:hanging="0"/>
      <w:rPr>
        <w:sz w:val="15"/>
        <w:szCs w:val="15"/>
        <w:lang w:val="gl-ES"/>
      </w:rPr>
    </w:pPr>
    <w:r>
      <w:rPr>
        <w:sz w:val="15"/>
        <w:szCs w:val="15"/>
        <w:lang w:val="gl-ES"/>
      </w:rPr>
      <w:t>Fax: 981 492 788</w:t>
    </w:r>
  </w:p>
  <w:p>
    <w:pPr>
      <w:pStyle w:val="Cabecera"/>
      <w:tabs>
        <w:tab w:val="clear" w:pos="4252"/>
        <w:tab w:val="clear" w:pos="8504"/>
      </w:tabs>
      <w:ind w:left="6096" w:hanging="0"/>
      <w:rPr>
        <w:szCs w:val="18"/>
      </w:rPr>
    </w:pPr>
    <w:r>
      <w:rPr>
        <w:sz w:val="15"/>
        <w:szCs w:val="15"/>
        <w:lang w:val="gl-ES"/>
      </w:rPr>
      <w:t>www.fenecidadan.gal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evenAndOddHeader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85a80"/>
    <w:pPr>
      <w:widowControl/>
      <w:suppressAutoHyphens w:val="true"/>
      <w:bidi w:val="0"/>
      <w:spacing w:before="0" w:after="0"/>
      <w:jc w:val="both"/>
    </w:pPr>
    <w:rPr>
      <w:rFonts w:ascii="Verdana" w:hAnsi="Verdana" w:eastAsia="Times New Roman" w:cs="Arial"/>
      <w:color w:val="auto"/>
      <w:kern w:val="0"/>
      <w:sz w:val="18"/>
      <w:szCs w:val="22"/>
      <w:lang w:val="es-ES" w:eastAsia="he-IL" w:bidi="he-IL"/>
    </w:rPr>
  </w:style>
  <w:style w:type="paragraph" w:styleId="Ttulo1">
    <w:name w:val="Heading 1"/>
    <w:basedOn w:val="Normal"/>
    <w:next w:val="Normal"/>
    <w:link w:val="Ttulo1Car"/>
    <w:uiPriority w:val="9"/>
    <w:qFormat/>
    <w:rsid w:val="000f3a24"/>
    <w:pPr>
      <w:keepNext w:val="true"/>
      <w:spacing w:before="240" w:after="60"/>
      <w:outlineLvl w:val="0"/>
    </w:pPr>
    <w:rPr>
      <w:rFonts w:ascii="Calibri Light" w:hAnsi="Calibri Light" w:cs="Times New Roman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62e1b"/>
    <w:pPr>
      <w:keepNext w:val="true"/>
      <w:spacing w:before="240" w:after="60"/>
      <w:outlineLvl w:val="1"/>
    </w:pPr>
    <w:rPr>
      <w:rFonts w:ascii="Calibri Light" w:hAnsi="Calibri Light" w:eastAsia="PMingLiU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62e1b"/>
    <w:pPr>
      <w:keepNext w:val="true"/>
      <w:suppressAutoHyphens w:val="false"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eastAsia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Pr/>
  </w:style>
  <w:style w:type="character" w:styleId="TextodegloboCar" w:customStyle="1">
    <w:name w:val="Texto de globo Car"/>
    <w:link w:val="Textodeglobo"/>
    <w:uiPriority w:val="99"/>
    <w:semiHidden/>
    <w:qFormat/>
    <w:rsid w:val="00392c8b"/>
    <w:rPr>
      <w:rFonts w:ascii="Segoe UI" w:hAnsi="Segoe UI" w:cs="Segoe UI"/>
      <w:sz w:val="18"/>
      <w:szCs w:val="18"/>
      <w:lang w:val="es-ES" w:eastAsia="he-IL" w:bidi="he-IL"/>
    </w:rPr>
  </w:style>
  <w:style w:type="character" w:styleId="EncabezadoCar" w:customStyle="1">
    <w:name w:val="Encabezado Car"/>
    <w:link w:val="Encabezado"/>
    <w:uiPriority w:val="99"/>
    <w:qFormat/>
    <w:rsid w:val="00300739"/>
    <w:rPr>
      <w:rFonts w:ascii="Verdana" w:hAnsi="Verdana" w:cs="Arial"/>
      <w:sz w:val="18"/>
      <w:szCs w:val="22"/>
      <w:lang w:val="es-ES" w:eastAsia="he-IL" w:bidi="he-IL"/>
    </w:rPr>
  </w:style>
  <w:style w:type="character" w:styleId="Ttulo2Car" w:customStyle="1">
    <w:name w:val="Título 2 Car"/>
    <w:link w:val="Ttulo2"/>
    <w:uiPriority w:val="9"/>
    <w:semiHidden/>
    <w:qFormat/>
    <w:rsid w:val="00562e1b"/>
    <w:rPr>
      <w:rFonts w:ascii="Calibri Light" w:hAnsi="Calibri Light" w:eastAsia="PMingLiU"/>
      <w:b/>
      <w:bCs/>
      <w:i/>
      <w:iCs/>
      <w:sz w:val="28"/>
      <w:szCs w:val="28"/>
      <w:lang w:val="es-ES" w:eastAsia="he-IL" w:bidi="he-IL"/>
    </w:rPr>
  </w:style>
  <w:style w:type="character" w:styleId="Ttulo3Car" w:customStyle="1">
    <w:name w:val="Título 3 Car"/>
    <w:link w:val="Ttulo3"/>
    <w:uiPriority w:val="9"/>
    <w:semiHidden/>
    <w:qFormat/>
    <w:rsid w:val="00562e1b"/>
    <w:rPr>
      <w:rFonts w:ascii="Cambria" w:hAnsi="Cambria"/>
      <w:b/>
      <w:bCs/>
      <w:sz w:val="26"/>
      <w:szCs w:val="26"/>
      <w:lang w:val="es-ES" w:eastAsia="es-ES" w:bidi="he-IL"/>
    </w:rPr>
  </w:style>
  <w:style w:type="character" w:styleId="TextoindependienteCar" w:customStyle="1">
    <w:name w:val="Texto independiente Car"/>
    <w:link w:val="Textoindependiente"/>
    <w:semiHidden/>
    <w:qFormat/>
    <w:rsid w:val="00562e1b"/>
    <w:rPr>
      <w:b/>
      <w:bCs/>
      <w:kern w:val="2"/>
      <w:sz w:val="24"/>
      <w:szCs w:val="24"/>
      <w:lang w:eastAsia="ar-SA"/>
    </w:rPr>
  </w:style>
  <w:style w:type="character" w:styleId="Strong">
    <w:name w:val="Strong"/>
    <w:uiPriority w:val="22"/>
    <w:qFormat/>
    <w:rsid w:val="00562e1b"/>
    <w:rPr>
      <w:b/>
      <w:bCs/>
    </w:rPr>
  </w:style>
  <w:style w:type="character" w:styleId="TextonotapieCar" w:customStyle="1">
    <w:name w:val="Texto nota pie Car"/>
    <w:link w:val="Textonotapie"/>
    <w:qFormat/>
    <w:rsid w:val="00562e1b"/>
    <w:rPr>
      <w:lang w:val="es-ES" w:eastAsia="es-ES"/>
    </w:rPr>
  </w:style>
  <w:style w:type="character" w:styleId="Ancladenotaalpie">
    <w:name w:val="Ancla de nota al pie"/>
    <w:rPr>
      <w:vertAlign w:val="superscript"/>
    </w:rPr>
  </w:style>
  <w:style w:type="character" w:styleId="FootnoteCharacters">
    <w:name w:val="Footnote Characters"/>
    <w:qFormat/>
    <w:rsid w:val="00562e1b"/>
    <w:rPr>
      <w:vertAlign w:val="superscript"/>
    </w:rPr>
  </w:style>
  <w:style w:type="character" w:styleId="Internetlink" w:customStyle="1">
    <w:name w:val="Hyperlink"/>
    <w:qFormat/>
    <w:rsid w:val="00562e1b"/>
    <w:rPr>
      <w:color w:val="000080"/>
      <w:u w:val="single"/>
    </w:rPr>
  </w:style>
  <w:style w:type="character" w:styleId="Appleconvertedspace" w:customStyle="1">
    <w:name w:val="apple-converted-space"/>
    <w:qFormat/>
    <w:rsid w:val="000f3a24"/>
    <w:rPr/>
  </w:style>
  <w:style w:type="character" w:styleId="Ttulo1Car" w:customStyle="1">
    <w:name w:val="Título 1 Car"/>
    <w:link w:val="Ttulo1"/>
    <w:uiPriority w:val="9"/>
    <w:qFormat/>
    <w:rsid w:val="000f3a24"/>
    <w:rPr>
      <w:rFonts w:ascii="Calibri Light" w:hAnsi="Calibri Light" w:eastAsia="Times New Roman" w:cs="Times New Roman"/>
      <w:b/>
      <w:bCs/>
      <w:kern w:val="2"/>
      <w:sz w:val="32"/>
      <w:szCs w:val="32"/>
      <w:lang w:eastAsia="he-IL" w:bidi="he-IL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link w:val="TextoindependienteCar"/>
    <w:semiHidden/>
    <w:rsid w:val="00562e1b"/>
    <w:pPr>
      <w:spacing w:lineRule="atLeast" w:line="100"/>
      <w:jc w:val="left"/>
    </w:pPr>
    <w:rPr>
      <w:rFonts w:ascii="Times New Roman" w:hAnsi="Times New Roman" w:cs="Times New Roman"/>
      <w:b/>
      <w:bCs/>
      <w:kern w:val="2"/>
      <w:sz w:val="24"/>
      <w:szCs w:val="24"/>
      <w:lang w:val="gl-ES" w:eastAsia="ar-SA" w:bidi="ar-SA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semiHidden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310" w:customStyle="1">
    <w:name w:val="310"/>
    <w:basedOn w:val="Normal"/>
    <w:qFormat/>
    <w:rsid w:val="00285a80"/>
    <w:pPr>
      <w:suppressAutoHyphens w:val="false"/>
      <w:overflowPunct w:val="false"/>
      <w:jc w:val="left"/>
      <w:textAlignment w:val="baseline"/>
    </w:pPr>
    <w:rPr>
      <w:rFonts w:ascii="Times New Roman" w:hAnsi="Times New Roman" w:cs="Times New Roman"/>
      <w:color w:val="000000"/>
      <w:sz w:val="20"/>
      <w:szCs w:val="20"/>
      <w:lang w:val="en-US" w:eastAsia="es-ES" w:bidi="ar-SA"/>
    </w:rPr>
  </w:style>
  <w:style w:type="paragraph" w:styleId="ListParagraph">
    <w:name w:val="List Paragraph"/>
    <w:basedOn w:val="Normal"/>
    <w:qFormat/>
    <w:rsid w:val="00285a80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392c8b"/>
    <w:pPr/>
    <w:rPr>
      <w:rFonts w:ascii="Segoe UI" w:hAnsi="Segoe UI" w:cs="Segoe UI"/>
      <w:szCs w:val="18"/>
    </w:rPr>
  </w:style>
  <w:style w:type="paragraph" w:styleId="NormalWeb">
    <w:name w:val="Normal (Web)"/>
    <w:basedOn w:val="Normal"/>
    <w:unhideWhenUsed/>
    <w:qFormat/>
    <w:rsid w:val="00562e1b"/>
    <w:pPr>
      <w:suppressAutoHyphens w:val="false"/>
      <w:spacing w:beforeAutospacing="1" w:after="119"/>
      <w:jc w:val="left"/>
    </w:pPr>
    <w:rPr>
      <w:rFonts w:ascii="Times New Roman" w:hAnsi="Times New Roman" w:cs="Times New Roman"/>
      <w:sz w:val="24"/>
      <w:szCs w:val="24"/>
      <w:lang w:eastAsia="es-ES" w:bidi="ar-SA"/>
    </w:rPr>
  </w:style>
  <w:style w:type="paragraph" w:styleId="Textopredeterminado" w:customStyle="1">
    <w:name w:val="Texto predeterminado"/>
    <w:basedOn w:val="Normal"/>
    <w:qFormat/>
    <w:rsid w:val="00562e1b"/>
    <w:pPr>
      <w:snapToGrid w:val="false"/>
      <w:jc w:val="left"/>
    </w:pPr>
    <w:rPr>
      <w:rFonts w:ascii="Times New Roman" w:hAnsi="Times New Roman" w:cs="Times New Roman"/>
      <w:kern w:val="2"/>
      <w:sz w:val="24"/>
      <w:szCs w:val="20"/>
      <w:lang w:val="en-US" w:eastAsia="ar-SA" w:bidi="ar-SA"/>
    </w:rPr>
  </w:style>
  <w:style w:type="paragraph" w:styleId="Textoindependiente31" w:customStyle="1">
    <w:name w:val="Texto independiente 31"/>
    <w:basedOn w:val="Normal"/>
    <w:qFormat/>
    <w:rsid w:val="00562e1b"/>
    <w:pPr>
      <w:widowControl w:val="false"/>
    </w:pPr>
    <w:rPr>
      <w:rFonts w:ascii="Times New Roman" w:hAnsi="Times New Roman" w:eastAsia="Arial Unicode MS"/>
      <w:kern w:val="2"/>
      <w:sz w:val="24"/>
      <w:szCs w:val="24"/>
      <w:lang w:eastAsia="hi-IN" w:bidi="hi-IN"/>
    </w:rPr>
  </w:style>
  <w:style w:type="paragraph" w:styleId="Notaalpie">
    <w:name w:val="Footnote Text"/>
    <w:basedOn w:val="Normal"/>
    <w:link w:val="TextonotapieCar"/>
    <w:rsid w:val="00562e1b"/>
    <w:pPr>
      <w:suppressAutoHyphens w:val="false"/>
      <w:jc w:val="left"/>
    </w:pPr>
    <w:rPr>
      <w:rFonts w:ascii="Times New Roman" w:hAnsi="Times New Roman" w:cs="Times New Roman"/>
      <w:sz w:val="20"/>
      <w:szCs w:val="20"/>
      <w:lang w:eastAsia="es-ES" w:bidi="ar-SA"/>
    </w:rPr>
  </w:style>
  <w:style w:type="paragraph" w:styleId="Standard" w:customStyle="1">
    <w:name w:val="Standard"/>
    <w:qFormat/>
    <w:rsid w:val="00562e1b"/>
    <w:pPr>
      <w:widowControl/>
      <w:suppressAutoHyphens w:val="true"/>
      <w:bidi w:val="0"/>
      <w:spacing w:before="0" w:after="0"/>
      <w:jc w:val="left"/>
      <w:textAlignment w:val="baseline"/>
    </w:pPr>
    <w:rPr>
      <w:rFonts w:ascii="Verdana" w:hAnsi="Verdana" w:eastAsia="Times New Roman" w:cs="Arial"/>
      <w:color w:val="auto"/>
      <w:kern w:val="2"/>
      <w:sz w:val="18"/>
      <w:szCs w:val="22"/>
      <w:lang w:val="es-ES" w:eastAsia="zh-CN" w:bidi="he-IL"/>
    </w:rPr>
  </w:style>
  <w:style w:type="paragraph" w:styleId="Textbody" w:customStyle="1">
    <w:name w:val="Text body"/>
    <w:basedOn w:val="Standard"/>
    <w:qFormat/>
    <w:rsid w:val="00562e1b"/>
    <w:pPr>
      <w:spacing w:before="0" w:after="120"/>
    </w:pPr>
    <w:rPr/>
  </w:style>
  <w:style w:type="paragraph" w:styleId="Contenidodelatabla" w:customStyle="1">
    <w:name w:val="Contenido de la tabla"/>
    <w:basedOn w:val="Normal"/>
    <w:uiPriority w:val="99"/>
    <w:qFormat/>
    <w:rsid w:val="0088600c"/>
    <w:pPr>
      <w:suppressLineNumbers/>
      <w:jc w:val="left"/>
    </w:pPr>
    <w:rPr>
      <w:rFonts w:ascii="Times New Roman" w:hAnsi="Times New Roman" w:cs="Times New Roman"/>
      <w:sz w:val="20"/>
      <w:szCs w:val="20"/>
      <w:lang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9" w:customStyle="1">
    <w:name w:val="WW8Num9"/>
    <w:qFormat/>
    <w:rsid w:val="00562e1b"/>
  </w:style>
  <w:style w:type="numbering" w:styleId="WW8Num37" w:customStyle="1">
    <w:name w:val="WW8Num37"/>
    <w:qFormat/>
    <w:rsid w:val="00562e1b"/>
  </w:style>
  <w:style w:type="numbering" w:styleId="WW8Num4" w:customStyle="1">
    <w:name w:val="WW8Num4"/>
    <w:qFormat/>
    <w:rsid w:val="00562e1b"/>
  </w:style>
  <w:style w:type="numbering" w:styleId="WW8Num2" w:customStyle="1">
    <w:name w:val="WW8Num2"/>
    <w:qFormat/>
    <w:rsid w:val="00562e1b"/>
  </w:style>
  <w:style w:type="numbering" w:styleId="WW8Num5" w:customStyle="1">
    <w:name w:val="WW8Num5"/>
    <w:qFormat/>
    <w:rsid w:val="00562e1b"/>
  </w:style>
  <w:style w:type="numbering" w:styleId="WW8Num13" w:customStyle="1">
    <w:name w:val="WW8Num13"/>
    <w:qFormat/>
    <w:rsid w:val="00562e1b"/>
  </w:style>
  <w:style w:type="numbering" w:styleId="WW8Num22" w:customStyle="1">
    <w:name w:val="WW8Num22"/>
    <w:qFormat/>
    <w:rsid w:val="00562e1b"/>
  </w:style>
  <w:style w:type="numbering" w:styleId="WW8Num27" w:customStyle="1">
    <w:name w:val="WW8Num27"/>
    <w:qFormat/>
    <w:rsid w:val="00562e1b"/>
  </w:style>
  <w:style w:type="numbering" w:styleId="WW8Num31" w:customStyle="1">
    <w:name w:val="WW8Num31"/>
    <w:qFormat/>
    <w:rsid w:val="00562e1b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0f3a2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CRETARIA@FENE.GAL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E8F7C-F66C-4B5F-A3B4-457CB65A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OK.dotx</Template>
  <TotalTime>227</TotalTime>
  <Application>LibreOffice/6.4.6.2$Windows_x86 LibreOffice_project/0ce51a4fd21bff07a5c061082cc82c5ed232f115</Application>
  <Pages>2</Pages>
  <Words>659</Words>
  <Characters>5782</Characters>
  <CharactersWithSpaces>6388</CharactersWithSpaces>
  <Paragraphs>53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2016-04-27T08:15:00Z</dcterms:created>
  <dc:creator>estefania.manteiga</dc:creator>
  <dc:description/>
  <dc:language>gl-ES</dc:language>
  <cp:lastModifiedBy/>
  <cp:lastPrinted>2020-03-04T10:35:17Z</cp:lastPrinted>
  <dcterms:modified xsi:type="dcterms:W3CDTF">2020-03-04T10:40:22Z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